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AC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上海市特种作业培训证明</w:t>
      </w:r>
    </w:p>
    <w:p w14:paraId="2BE9B6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2"/>
          <w:szCs w:val="32"/>
          <w:lang w:eastAsia="zh-CN"/>
        </w:rPr>
        <w:t>（个人版）</w:t>
      </w:r>
    </w:p>
    <w:p w14:paraId="1B0FC9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14:paraId="6CF1C3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vertAlign w:val="baseline"/>
          <w:lang w:eastAsia="zh-CN"/>
        </w:rPr>
      </w:pPr>
      <w:r>
        <w:rPr>
          <w:rFonts w:hint="eastAsia" w:ascii="宋体" w:hAnsi="宋体" w:eastAsia="宋体" w:cs="宋体"/>
          <w:sz w:val="32"/>
          <w:szCs w:val="32"/>
          <w:vertAlign w:val="baseline"/>
          <w:lang w:eastAsia="zh-CN"/>
        </w:rPr>
        <w:t>上海市安全生产资格考试机构（上海市安全生产科学研究所）：</w:t>
      </w:r>
    </w:p>
    <w:p w14:paraId="44587DC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vertAlign w:val="baseline"/>
          <w:lang w:eastAsia="zh-CN"/>
        </w:rPr>
        <w:t>兹有学员</w:t>
      </w:r>
      <w:r>
        <w:rPr>
          <w:rFonts w:hint="eastAsia" w:ascii="宋体" w:hAnsi="宋体" w:eastAsia="宋体" w:cs="宋体"/>
          <w:sz w:val="32"/>
          <w:szCs w:val="32"/>
          <w:u w:val="thick"/>
          <w:vertAlign w:val="baseline"/>
          <w:lang w:val="en-US" w:eastAsia="zh-CN"/>
        </w:rPr>
        <w:t xml:space="preserve">          </w:t>
      </w:r>
      <w:r>
        <w:rPr>
          <w:rFonts w:hint="eastAsia" w:ascii="宋体" w:hAnsi="宋体" w:eastAsia="宋体" w:cs="宋体"/>
          <w:sz w:val="32"/>
          <w:szCs w:val="32"/>
          <w:vertAlign w:val="baseline"/>
          <w:lang w:val="en-US" w:eastAsia="zh-CN"/>
        </w:rPr>
        <w:t>，</w:t>
      </w:r>
      <w:r>
        <w:rPr>
          <w:rFonts w:hint="eastAsia" w:ascii="宋体" w:hAnsi="宋体" w:eastAsia="宋体" w:cs="宋体"/>
          <w:sz w:val="32"/>
          <w:szCs w:val="32"/>
          <w:vertAlign w:val="baseline"/>
          <w:lang w:eastAsia="zh-CN"/>
        </w:rPr>
        <w:t>身份证号码</w:t>
      </w:r>
      <w:r>
        <w:rPr>
          <w:rFonts w:hint="eastAsia" w:ascii="宋体" w:hAnsi="宋体" w:eastAsia="宋体" w:cs="宋体"/>
          <w:sz w:val="32"/>
          <w:szCs w:val="32"/>
          <w:u w:val="thick"/>
          <w:vertAlign w:val="baseline"/>
          <w:lang w:val="en-US" w:eastAsia="zh-CN"/>
        </w:rPr>
        <w:t xml:space="preserve">                    </w:t>
      </w:r>
      <w:r>
        <w:rPr>
          <w:rFonts w:hint="eastAsia" w:ascii="宋体" w:hAnsi="宋体" w:eastAsia="宋体" w:cs="宋体"/>
          <w:sz w:val="32"/>
          <w:szCs w:val="32"/>
          <w:u w:val="none"/>
          <w:vertAlign w:val="baseline"/>
          <w:lang w:val="en-US" w:eastAsia="zh-CN"/>
        </w:rPr>
        <w:t>，于</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年</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月</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日至</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年</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月</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日，在本培训机构参加了特种作业操作项目：</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的培训（初次取证</w:t>
      </w:r>
      <w:r>
        <w:rPr>
          <w:rFonts w:hint="eastAsia" w:ascii="宋体" w:hAnsi="宋体" w:eastAsia="宋体" w:cs="宋体"/>
          <w:sz w:val="32"/>
          <w:szCs w:val="32"/>
          <w:lang w:val="en-US" w:eastAsia="zh-CN"/>
        </w:rPr>
        <w:t>/复审/延期换证</w:t>
      </w:r>
      <w:r>
        <w:rPr>
          <w:rFonts w:hint="eastAsia" w:ascii="宋体" w:hAnsi="宋体" w:eastAsia="宋体" w:cs="宋体"/>
          <w:sz w:val="32"/>
          <w:szCs w:val="32"/>
          <w:lang w:eastAsia="zh-CN"/>
        </w:rPr>
        <w:t>），完成了相应特种作业人员安全技术培训大纲规定的培训内容和培训学时。</w:t>
      </w:r>
    </w:p>
    <w:p w14:paraId="255DA48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特此证明。</w:t>
      </w:r>
    </w:p>
    <w:p w14:paraId="4E5EC2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lang w:val="en-US" w:eastAsia="zh-CN"/>
        </w:rPr>
      </w:pPr>
    </w:p>
    <w:p w14:paraId="78A231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培训机构（盖章）：</w:t>
      </w:r>
    </w:p>
    <w:p w14:paraId="58DB69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经办人（签名）：</w:t>
      </w:r>
    </w:p>
    <w:p w14:paraId="3955F6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年</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月</w:t>
      </w:r>
      <w:r>
        <w:rPr>
          <w:rFonts w:hint="eastAsia" w:ascii="宋体" w:hAnsi="宋体" w:eastAsia="宋体" w:cs="宋体"/>
          <w:sz w:val="32"/>
          <w:szCs w:val="32"/>
          <w:u w:val="thick"/>
          <w:lang w:val="en-US" w:eastAsia="zh-CN"/>
        </w:rPr>
        <w:t xml:space="preserve">   </w:t>
      </w:r>
      <w:r>
        <w:rPr>
          <w:rFonts w:hint="eastAsia" w:ascii="宋体" w:hAnsi="宋体" w:eastAsia="宋体" w:cs="宋体"/>
          <w:sz w:val="32"/>
          <w:szCs w:val="32"/>
          <w:lang w:eastAsia="zh-CN"/>
        </w:rPr>
        <w:t>日</w:t>
      </w:r>
    </w:p>
    <w:p w14:paraId="513D35A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lang w:eastAsia="zh-CN"/>
        </w:rPr>
      </w:pPr>
    </w:p>
    <w:p w14:paraId="607D86A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eastAsia="zh-CN"/>
        </w:rPr>
      </w:pPr>
    </w:p>
    <w:p w14:paraId="0335B58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4874CB" w:themeColor="accent1"/>
          <w:sz w:val="24"/>
          <w:szCs w:val="24"/>
          <w:lang w:eastAsia="zh-CN"/>
          <w14:textFill>
            <w14:solidFill>
              <w14:schemeClr w14:val="accent1"/>
            </w14:solidFill>
          </w14:textFill>
        </w:rPr>
      </w:pPr>
      <w:r>
        <w:rPr>
          <w:rFonts w:hint="eastAsia" w:ascii="黑体" w:hAnsi="黑体" w:eastAsia="黑体" w:cs="黑体"/>
          <w:sz w:val="24"/>
          <w:szCs w:val="24"/>
          <w:lang w:eastAsia="zh-CN"/>
        </w:rPr>
        <w:t>相关法律责任：</w:t>
      </w:r>
      <w:r>
        <w:rPr>
          <w:rFonts w:hint="eastAsia" w:ascii="宋体" w:hAnsi="宋体" w:eastAsia="宋体" w:cs="宋体"/>
          <w:sz w:val="24"/>
          <w:szCs w:val="24"/>
          <w:lang w:eastAsia="zh-CN"/>
        </w:rPr>
        <w:t>根据《特种作业人员安全技术培训考核管理规定》（原国家安监总局令第</w:t>
      </w:r>
      <w:r>
        <w:rPr>
          <w:rFonts w:hint="eastAsia" w:ascii="宋体" w:hAnsi="宋体" w:eastAsia="宋体" w:cs="宋体"/>
          <w:sz w:val="24"/>
          <w:szCs w:val="24"/>
          <w:lang w:val="en-US" w:eastAsia="zh-CN"/>
        </w:rPr>
        <w:t>30号公布，第63号、第</w:t>
      </w:r>
      <w:r>
        <w:rPr>
          <w:rFonts w:hint="eastAsia" w:ascii="宋体" w:hAnsi="宋体" w:eastAsia="宋体" w:cs="宋体"/>
          <w:sz w:val="24"/>
          <w:szCs w:val="24"/>
          <w:lang w:eastAsia="zh-CN"/>
        </w:rPr>
        <w:t>80号修正）第十三条第一款“参加特种作</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"https://baike.baidu.com/item/%E4%BD%9C%E4%B8%9A%E6%93%8D%E4%BD%9C/22289654?fromModule=lemma_inlink" \t "/home/user/Documents/我的文档/2023年度\\x/_blank"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业操作</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资格考试的人员，应当填写考试申请表，由申请人或者申请人的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"https://baike.baidu.com/item/%E7%94%A8%E4%BA%BA%E5%8D%95%E4%BD%8D/10677245?fromModule=lemma_inlink" \t "/home/user/Documents/我的文档/2023年度\\x/_blank"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用人单位</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持学历证明或者</w:t>
      </w:r>
      <w:r>
        <w:rPr>
          <w:rFonts w:hint="eastAsia" w:ascii="宋体" w:hAnsi="宋体" w:eastAsia="宋体" w:cs="宋体"/>
          <w:b/>
          <w:bCs/>
          <w:sz w:val="24"/>
          <w:szCs w:val="24"/>
          <w:lang w:val="en-US" w:eastAsia="zh-CN"/>
        </w:rPr>
        <w:t>培训机构出具的培训证明</w:t>
      </w:r>
      <w:r>
        <w:rPr>
          <w:rFonts w:hint="eastAsia" w:ascii="宋体" w:hAnsi="宋体" w:eastAsia="宋体" w:cs="宋体"/>
          <w:sz w:val="24"/>
          <w:szCs w:val="24"/>
          <w:lang w:val="en-US" w:eastAsia="zh-CN"/>
        </w:rPr>
        <w:t>向申请人户籍所在地或者从业所在地的考核发证机关或其委托的单位提出申请</w:t>
      </w:r>
      <w:r>
        <w:rPr>
          <w:rFonts w:hint="eastAsia" w:ascii="宋体" w:hAnsi="宋体" w:eastAsia="宋体" w:cs="宋体"/>
          <w:sz w:val="24"/>
          <w:szCs w:val="24"/>
          <w:lang w:eastAsia="zh-CN"/>
        </w:rPr>
        <w:t>”的规定，培训机构需出具培训证明。</w:t>
      </w:r>
      <w:r>
        <w:rPr>
          <w:rFonts w:hint="eastAsia" w:ascii="宋体" w:hAnsi="宋体" w:eastAsia="宋体" w:cs="宋体"/>
          <w:b/>
          <w:bCs/>
          <w:sz w:val="24"/>
          <w:szCs w:val="24"/>
          <w:lang w:eastAsia="zh-CN"/>
        </w:rPr>
        <w:t>培训机构应依法对所出具培训证明的真实性负责！</w:t>
      </w:r>
    </w:p>
    <w:p w14:paraId="62B7F9E5">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FF0000"/>
          <w:sz w:val="24"/>
          <w:szCs w:val="24"/>
          <w:lang w:val="en-US" w:eastAsia="zh-CN"/>
        </w:rPr>
      </w:pPr>
    </w:p>
    <w:sectPr>
      <w:pgSz w:w="11906" w:h="16838"/>
      <w:pgMar w:top="2098" w:right="1474" w:bottom="1984" w:left="1587" w:header="1134" w:footer="113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5DA060-FAE2-45F6-A354-9376179D22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0C2BB61E-3FF6-4B84-8703-13CB94823889}"/>
  </w:font>
  <w:font w:name="仿宋_GB2312">
    <w:altName w:val="仿宋"/>
    <w:panose1 w:val="02010609030101010101"/>
    <w:charset w:val="86"/>
    <w:family w:val="modern"/>
    <w:pitch w:val="default"/>
    <w:sig w:usb0="00000000" w:usb1="00000000" w:usb2="00000000" w:usb3="00000000" w:csb0="00040000" w:csb1="00000000"/>
    <w:embedRegular r:id="rId3" w:fontKey="{953A5564-D9B0-4D25-AEC2-7BF388B5A4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zBlOTczYWEyYjRiZmNhMGZkN2FkMzFhZmUxNTgifQ=="/>
  </w:docVars>
  <w:rsids>
    <w:rsidRoot w:val="0AC26BAA"/>
    <w:rsid w:val="0AC26BAA"/>
    <w:rsid w:val="0C430324"/>
    <w:rsid w:val="129168E1"/>
    <w:rsid w:val="18C402FF"/>
    <w:rsid w:val="1E806520"/>
    <w:rsid w:val="27EB4D1A"/>
    <w:rsid w:val="3B3D0B26"/>
    <w:rsid w:val="57BB3A58"/>
    <w:rsid w:val="6DF05A73"/>
    <w:rsid w:val="739918A8"/>
    <w:rsid w:val="76D13A7D"/>
    <w:rsid w:val="7DA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2095</Words>
  <Characters>2128</Characters>
  <Lines>0</Lines>
  <Paragraphs>0</Paragraphs>
  <TotalTime>43</TotalTime>
  <ScaleCrop>false</ScaleCrop>
  <LinksUpToDate>false</LinksUpToDate>
  <CharactersWithSpaces>2615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2024-09-18T03:21:00Z</dcterms:created>
  <dc:creator>Fenglan</dc:creator>
  <cp:lastModifiedBy>钟佳</cp:lastModifiedBy>
  <cp:lastPrinted>2024-09-20T05:08:00Z</cp:lastPrinted>
  <dcterms:modified xsi:type="dcterms:W3CDTF">2024-09-20T07:56:01Z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A8F9CE2B4DDD4E108ECE924E3091D2EE_13</vt:lpwstr>
  </property>
</Properties>
</file>